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93" w:rsidRPr="0063139F" w:rsidRDefault="005C7993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63139F">
        <w:rPr>
          <w:rFonts w:ascii="Times New Roman" w:hAnsi="Times New Roman"/>
          <w:b/>
          <w:sz w:val="32"/>
          <w:szCs w:val="32"/>
        </w:rPr>
        <w:t>План работы</w:t>
      </w:r>
    </w:p>
    <w:p w:rsidR="005C7993" w:rsidRPr="0063139F" w:rsidRDefault="00EC74E7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39F">
        <w:rPr>
          <w:rFonts w:ascii="Times New Roman" w:hAnsi="Times New Roman"/>
          <w:b/>
          <w:sz w:val="32"/>
          <w:szCs w:val="32"/>
        </w:rPr>
        <w:t>к</w:t>
      </w:r>
      <w:r w:rsidR="005C7993" w:rsidRPr="0063139F">
        <w:rPr>
          <w:rFonts w:ascii="Times New Roman" w:hAnsi="Times New Roman"/>
          <w:b/>
          <w:sz w:val="32"/>
          <w:szCs w:val="32"/>
        </w:rPr>
        <w:t>луба молодых педагогов Усольского района «Факел»</w:t>
      </w:r>
    </w:p>
    <w:p w:rsidR="005C7993" w:rsidRPr="0063139F" w:rsidRDefault="00F37F3A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</w:t>
      </w:r>
      <w:r w:rsidR="005C7993" w:rsidRPr="0063139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C7993" w:rsidRPr="009C0C9E" w:rsidRDefault="005C7993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281"/>
        <w:gridCol w:w="3126"/>
      </w:tblGrid>
      <w:tr w:rsidR="005C7993" w:rsidRPr="00EC74E7" w:rsidTr="0031134F">
        <w:tc>
          <w:tcPr>
            <w:tcW w:w="938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81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4E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5C7993" w:rsidRPr="00EC74E7">
              <w:rPr>
                <w:rFonts w:ascii="Times New Roman" w:hAnsi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3126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4E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C7993" w:rsidRPr="00EC74E7" w:rsidTr="0031134F">
        <w:tc>
          <w:tcPr>
            <w:tcW w:w="938" w:type="dxa"/>
          </w:tcPr>
          <w:p w:rsidR="005C7993" w:rsidRPr="00EC74E7" w:rsidRDefault="0031134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5C7993" w:rsidRPr="00EC74E7" w:rsidRDefault="005C7993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Сбор данных по молодым педагогам </w:t>
            </w:r>
          </w:p>
        </w:tc>
        <w:tc>
          <w:tcPr>
            <w:tcW w:w="3126" w:type="dxa"/>
          </w:tcPr>
          <w:p w:rsidR="005C7993" w:rsidRPr="00EC74E7" w:rsidRDefault="00EC74E7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C74E7" w:rsidRPr="00EC74E7" w:rsidTr="0031134F">
        <w:tc>
          <w:tcPr>
            <w:tcW w:w="938" w:type="dxa"/>
          </w:tcPr>
          <w:p w:rsidR="00EC74E7" w:rsidRPr="00EC74E7" w:rsidRDefault="0031134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EC74E7" w:rsidRDefault="00AA2465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</w:p>
          <w:p w:rsidR="00092EDF" w:rsidRPr="00EC74E7" w:rsidRDefault="00092EDF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актива </w:t>
            </w:r>
          </w:p>
        </w:tc>
        <w:tc>
          <w:tcPr>
            <w:tcW w:w="3126" w:type="dxa"/>
          </w:tcPr>
          <w:p w:rsidR="00EC74E7" w:rsidRPr="00EC74E7" w:rsidRDefault="00AA2465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74E7" w:rsidRPr="00EC74E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</w:tr>
      <w:tr w:rsidR="00853ADF" w:rsidRPr="00EC74E7" w:rsidTr="0031134F">
        <w:tc>
          <w:tcPr>
            <w:tcW w:w="938" w:type="dxa"/>
          </w:tcPr>
          <w:p w:rsidR="00853ADF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53ADF" w:rsidRPr="00EC74E7" w:rsidRDefault="00853ADF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 (молодые специалисты – обучающиеся)</w:t>
            </w:r>
          </w:p>
        </w:tc>
        <w:tc>
          <w:tcPr>
            <w:tcW w:w="3126" w:type="dxa"/>
          </w:tcPr>
          <w:p w:rsidR="00853ADF" w:rsidRDefault="00853ADF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</w:tr>
      <w:tr w:rsidR="005C7993" w:rsidRPr="00EC74E7" w:rsidTr="0031134F">
        <w:tc>
          <w:tcPr>
            <w:tcW w:w="938" w:type="dxa"/>
          </w:tcPr>
          <w:p w:rsidR="005C7993" w:rsidRPr="00EC74E7" w:rsidRDefault="00853ADF" w:rsidP="0085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5C7993" w:rsidRPr="00EC74E7" w:rsidRDefault="005C7993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Неделя молодого педагога</w:t>
            </w:r>
          </w:p>
        </w:tc>
        <w:tc>
          <w:tcPr>
            <w:tcW w:w="3126" w:type="dxa"/>
          </w:tcPr>
          <w:p w:rsidR="005C7993" w:rsidRPr="00EC74E7" w:rsidRDefault="00EC74E7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Д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2A0CC1" w:rsidRPr="00EC74E7" w:rsidTr="0031134F">
        <w:tc>
          <w:tcPr>
            <w:tcW w:w="938" w:type="dxa"/>
          </w:tcPr>
          <w:p w:rsidR="002A0CC1" w:rsidRPr="00EC74E7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:rsidR="002A0CC1" w:rsidRPr="00EC74E7" w:rsidRDefault="00611E20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педагогических разработок </w:t>
            </w:r>
          </w:p>
        </w:tc>
        <w:tc>
          <w:tcPr>
            <w:tcW w:w="3126" w:type="dxa"/>
          </w:tcPr>
          <w:p w:rsidR="002A0CC1" w:rsidRPr="00EC74E7" w:rsidRDefault="001559F2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11E20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2A0CC1" w:rsidRPr="00EC74E7" w:rsidTr="0031134F">
        <w:tc>
          <w:tcPr>
            <w:tcW w:w="938" w:type="dxa"/>
          </w:tcPr>
          <w:p w:rsidR="002A0CC1" w:rsidRPr="00EC74E7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81" w:type="dxa"/>
          </w:tcPr>
          <w:p w:rsidR="002A0CC1" w:rsidRPr="00EC74E7" w:rsidRDefault="002A0CC1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«</w:t>
            </w:r>
            <w:r w:rsidR="00611E20">
              <w:rPr>
                <w:rFonts w:ascii="Times New Roman" w:hAnsi="Times New Roman"/>
                <w:sz w:val="28"/>
                <w:szCs w:val="28"/>
              </w:rPr>
              <w:t>Февральские старты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26" w:type="dxa"/>
          </w:tcPr>
          <w:p w:rsidR="002A0CC1" w:rsidRPr="00EC74E7" w:rsidRDefault="00611E20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2A0CC1" w:rsidRPr="00EC74E7" w:rsidTr="0031134F">
        <w:tc>
          <w:tcPr>
            <w:tcW w:w="938" w:type="dxa"/>
          </w:tcPr>
          <w:p w:rsidR="002A0CC1" w:rsidRPr="00EC74E7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81" w:type="dxa"/>
          </w:tcPr>
          <w:p w:rsidR="002A0CC1" w:rsidRPr="002B32AC" w:rsidRDefault="00611E20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</w:p>
        </w:tc>
        <w:tc>
          <w:tcPr>
            <w:tcW w:w="3126" w:type="dxa"/>
          </w:tcPr>
          <w:p w:rsidR="002A0CC1" w:rsidRPr="00EC74E7" w:rsidRDefault="002A0CC1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2A0CC1" w:rsidRPr="00EC74E7" w:rsidTr="0031134F">
        <w:tc>
          <w:tcPr>
            <w:tcW w:w="938" w:type="dxa"/>
          </w:tcPr>
          <w:p w:rsidR="002A0CC1" w:rsidRPr="00EC74E7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81" w:type="dxa"/>
          </w:tcPr>
          <w:p w:rsidR="002A0CC1" w:rsidRPr="00EC74E7" w:rsidRDefault="006B5634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DF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97FA6">
              <w:rPr>
                <w:rFonts w:ascii="Times New Roman" w:hAnsi="Times New Roman"/>
                <w:sz w:val="28"/>
                <w:szCs w:val="28"/>
              </w:rPr>
              <w:t>Педагогические секреты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46E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опыта работы молодыми специалистами.</w:t>
            </w:r>
          </w:p>
        </w:tc>
        <w:tc>
          <w:tcPr>
            <w:tcW w:w="3126" w:type="dxa"/>
          </w:tcPr>
          <w:p w:rsidR="002A0CC1" w:rsidRPr="00EC74E7" w:rsidRDefault="006B5634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</w:tr>
      <w:tr w:rsidR="00853ADF" w:rsidRPr="00EC74E7" w:rsidTr="0031134F">
        <w:tc>
          <w:tcPr>
            <w:tcW w:w="938" w:type="dxa"/>
          </w:tcPr>
          <w:p w:rsidR="00853ADF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81" w:type="dxa"/>
          </w:tcPr>
          <w:p w:rsidR="00853ADF" w:rsidRPr="00092EDF" w:rsidRDefault="00853ADF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конкурс фото/видеороликов «Педагогический калейдоскоп».</w:t>
            </w:r>
          </w:p>
        </w:tc>
        <w:tc>
          <w:tcPr>
            <w:tcW w:w="3126" w:type="dxa"/>
          </w:tcPr>
          <w:p w:rsidR="00853ADF" w:rsidRDefault="00853ADF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2A0CC1" w:rsidRPr="00EC74E7" w:rsidTr="0031134F">
        <w:tc>
          <w:tcPr>
            <w:tcW w:w="938" w:type="dxa"/>
          </w:tcPr>
          <w:p w:rsidR="002A0CC1" w:rsidRPr="00EC74E7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81" w:type="dxa"/>
          </w:tcPr>
          <w:p w:rsidR="00853ADF" w:rsidRDefault="00853ADF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семинар «Молодые молодым» на тему: </w:t>
            </w:r>
            <w:r w:rsidR="0047536B">
              <w:rPr>
                <w:rFonts w:ascii="Times New Roman" w:hAnsi="Times New Roman"/>
                <w:sz w:val="28"/>
                <w:szCs w:val="28"/>
              </w:rPr>
              <w:t>«Секрет успешного ребенка» (какие формы работы выбирают педагоги/воспитатели, чтобы помочь ребёнку стать успешным в развитии, в социализации, в учёбе)</w:t>
            </w:r>
          </w:p>
          <w:p w:rsidR="006B5634" w:rsidRPr="00EC74E7" w:rsidRDefault="006B5634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итогов, анализ проведённой работы</w:t>
            </w:r>
            <w:r w:rsidR="00853A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:rsidR="002A0CC1" w:rsidRPr="00EC74E7" w:rsidRDefault="006B5634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5C7993" w:rsidRDefault="005C7993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1268"/>
        <w:gridCol w:w="4791"/>
        <w:gridCol w:w="2365"/>
      </w:tblGrid>
      <w:tr w:rsidR="00EC74E7" w:rsidRPr="002F331C" w:rsidTr="00EC74E7">
        <w:tc>
          <w:tcPr>
            <w:tcW w:w="959" w:type="dxa"/>
          </w:tcPr>
          <w:p w:rsidR="00EC74E7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vMerge w:val="restart"/>
          </w:tcPr>
          <w:p w:rsidR="00EC74E7" w:rsidRPr="002F331C" w:rsidRDefault="00EC74E7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943" w:type="dxa"/>
          </w:tcPr>
          <w:p w:rsidR="00EC74E7" w:rsidRPr="002F331C" w:rsidRDefault="00EC74E7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>«</w:t>
            </w:r>
            <w:r w:rsidR="0063139F">
              <w:rPr>
                <w:rFonts w:ascii="Times New Roman" w:hAnsi="Times New Roman"/>
                <w:sz w:val="28"/>
                <w:szCs w:val="28"/>
              </w:rPr>
              <w:t xml:space="preserve">Факел» </w:t>
            </w:r>
          </w:p>
        </w:tc>
        <w:tc>
          <w:tcPr>
            <w:tcW w:w="2393" w:type="dxa"/>
          </w:tcPr>
          <w:p w:rsidR="00EC74E7" w:rsidRPr="002F331C" w:rsidRDefault="00EC74E7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</w:t>
            </w:r>
            <w:r w:rsidR="002F331C" w:rsidRPr="002F331C">
              <w:rPr>
                <w:rFonts w:ascii="Times New Roman" w:hAnsi="Times New Roman"/>
                <w:sz w:val="28"/>
                <w:szCs w:val="28"/>
              </w:rPr>
              <w:t xml:space="preserve">в сети Интернет новостей работы клуба </w:t>
            </w:r>
          </w:p>
        </w:tc>
      </w:tr>
      <w:tr w:rsidR="002F331C" w:rsidRPr="002F331C" w:rsidTr="005F5AED">
        <w:trPr>
          <w:trHeight w:val="2792"/>
        </w:trPr>
        <w:tc>
          <w:tcPr>
            <w:tcW w:w="959" w:type="dxa"/>
          </w:tcPr>
          <w:p w:rsidR="002F331C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2F331C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2F331C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 xml:space="preserve">Участие в профессиональных конкурсах </w:t>
            </w:r>
          </w:p>
        </w:tc>
        <w:tc>
          <w:tcPr>
            <w:tcW w:w="2393" w:type="dxa"/>
          </w:tcPr>
          <w:p w:rsidR="002F331C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 xml:space="preserve">Ознакомление с положениями конкурсов, методическая помощь в подготовке к участию. </w:t>
            </w:r>
          </w:p>
        </w:tc>
      </w:tr>
    </w:tbl>
    <w:p w:rsidR="003C4DA9" w:rsidRDefault="003C4DA9" w:rsidP="0053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14" w:rsidRDefault="00E17314" w:rsidP="0053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314">
        <w:rPr>
          <w:rFonts w:ascii="Times New Roman" w:hAnsi="Times New Roman"/>
          <w:b/>
          <w:sz w:val="28"/>
          <w:szCs w:val="28"/>
        </w:rPr>
        <w:t>План проведения недели молодого педагога</w:t>
      </w:r>
    </w:p>
    <w:p w:rsidR="0047536B" w:rsidRPr="0047536B" w:rsidRDefault="0047536B" w:rsidP="005366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7536B">
        <w:rPr>
          <w:rFonts w:ascii="Times New Roman" w:hAnsi="Times New Roman"/>
          <w:b/>
          <w:color w:val="FF0000"/>
          <w:sz w:val="28"/>
          <w:szCs w:val="28"/>
        </w:rPr>
        <w:t>Тема: «Применение новых подходов в обучении для развития функциональной грамотности</w:t>
      </w:r>
      <w:proofErr w:type="gramStart"/>
      <w:r w:rsidRPr="0047536B">
        <w:rPr>
          <w:rFonts w:ascii="Times New Roman" w:hAnsi="Times New Roman"/>
          <w:b/>
          <w:color w:val="FF0000"/>
          <w:sz w:val="28"/>
          <w:szCs w:val="28"/>
        </w:rPr>
        <w:t>» ?</w:t>
      </w:r>
      <w:proofErr w:type="gramEnd"/>
    </w:p>
    <w:p w:rsidR="00E17314" w:rsidRPr="00E17314" w:rsidRDefault="00E17314" w:rsidP="00E17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14" w:rsidRPr="00E17314" w:rsidRDefault="00E17314" w:rsidP="00E1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5279"/>
        <w:gridCol w:w="3127"/>
      </w:tblGrid>
      <w:tr w:rsidR="00E17314" w:rsidRPr="00E17314" w:rsidTr="00E17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1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14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17314" w:rsidRPr="00E17314" w:rsidTr="00E17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285649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молодых специалистов (методические мероприятия в рамках ОО)</w:t>
            </w:r>
            <w:r w:rsidR="00E17314" w:rsidRPr="00E17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285649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17314" w:rsidRPr="00E17314" w:rsidTr="002856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4" w:rsidRPr="00E17314" w:rsidRDefault="00285649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день для педагогов ДОУ на базе </w:t>
            </w:r>
            <w:r w:rsidRPr="001559F2">
              <w:rPr>
                <w:rFonts w:ascii="Times New Roman" w:hAnsi="Times New Roman"/>
                <w:color w:val="FF0000"/>
                <w:sz w:val="28"/>
                <w:szCs w:val="28"/>
              </w:rPr>
              <w:t>МБДОУ детский сад № 1 «Алёнушка»</w:t>
            </w:r>
            <w:r w:rsidR="001559F2">
              <w:rPr>
                <w:rFonts w:ascii="Times New Roman" w:hAnsi="Times New Roman"/>
                <w:color w:val="FF0000"/>
                <w:sz w:val="28"/>
                <w:szCs w:val="28"/>
              </w:rPr>
              <w:t>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 xml:space="preserve"> декаб</w:t>
            </w:r>
            <w:r w:rsidR="00285649"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</w:tr>
      <w:tr w:rsidR="00E17314" w:rsidRPr="00E17314" w:rsidTr="002856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4" w:rsidRPr="00E17314" w:rsidRDefault="00285649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день для педагогов СОШ и ДОП на базе </w:t>
            </w:r>
            <w:r w:rsidRPr="001559F2">
              <w:rPr>
                <w:rFonts w:ascii="Times New Roman" w:hAnsi="Times New Roman"/>
                <w:color w:val="FF0000"/>
                <w:sz w:val="28"/>
                <w:szCs w:val="28"/>
              </w:rPr>
              <w:t>МБОУ «Белая СОШ»</w:t>
            </w:r>
            <w:r w:rsidR="001559F2">
              <w:rPr>
                <w:rFonts w:ascii="Times New Roman" w:hAnsi="Times New Roman"/>
                <w:color w:val="FF0000"/>
                <w:sz w:val="28"/>
                <w:szCs w:val="28"/>
              </w:rPr>
              <w:t>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285649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E17314" w:rsidRPr="00E17314" w:rsidTr="002856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6" w:rsidRDefault="00197FA6" w:rsidP="00197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 педагогических идей</w:t>
            </w:r>
          </w:p>
          <w:p w:rsidR="00E17314" w:rsidRPr="00E17314" w:rsidRDefault="00197FA6" w:rsidP="00197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 для молодых специалистов</w:t>
            </w:r>
            <w:r w:rsidR="00285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285649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E17314" w:rsidRPr="00E17314" w:rsidTr="002856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4" w:rsidRPr="00E17314" w:rsidRDefault="001559F2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Творческий конкурс талантов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285649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</w:tbl>
    <w:p w:rsidR="00E17314" w:rsidRPr="00E17314" w:rsidRDefault="00E17314" w:rsidP="00E1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314" w:rsidRDefault="00E17314" w:rsidP="00E17314">
      <w:pPr>
        <w:spacing w:after="0"/>
        <w:jc w:val="center"/>
      </w:pPr>
    </w:p>
    <w:p w:rsidR="00E17314" w:rsidRDefault="00E17314" w:rsidP="00566223">
      <w:pPr>
        <w:jc w:val="center"/>
      </w:pPr>
    </w:p>
    <w:sectPr w:rsidR="00E17314" w:rsidSect="0002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23"/>
    <w:rsid w:val="00004651"/>
    <w:rsid w:val="000235A3"/>
    <w:rsid w:val="00092EDF"/>
    <w:rsid w:val="00134293"/>
    <w:rsid w:val="001559F2"/>
    <w:rsid w:val="00197FA6"/>
    <w:rsid w:val="001D1967"/>
    <w:rsid w:val="00206EF1"/>
    <w:rsid w:val="002120F2"/>
    <w:rsid w:val="00285649"/>
    <w:rsid w:val="002A0CC1"/>
    <w:rsid w:val="002B32AC"/>
    <w:rsid w:val="002F331C"/>
    <w:rsid w:val="002F6844"/>
    <w:rsid w:val="0031134F"/>
    <w:rsid w:val="003C4DA9"/>
    <w:rsid w:val="0047536B"/>
    <w:rsid w:val="005258AA"/>
    <w:rsid w:val="00536641"/>
    <w:rsid w:val="00566223"/>
    <w:rsid w:val="00595463"/>
    <w:rsid w:val="005C7993"/>
    <w:rsid w:val="00611E20"/>
    <w:rsid w:val="0063139F"/>
    <w:rsid w:val="006B5634"/>
    <w:rsid w:val="007B7068"/>
    <w:rsid w:val="00853ADF"/>
    <w:rsid w:val="00954730"/>
    <w:rsid w:val="009C0C9E"/>
    <w:rsid w:val="00A3155A"/>
    <w:rsid w:val="00AA2465"/>
    <w:rsid w:val="00BF114B"/>
    <w:rsid w:val="00DD3C06"/>
    <w:rsid w:val="00E17314"/>
    <w:rsid w:val="00EC74E7"/>
    <w:rsid w:val="00F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FEAF97-E4B0-434F-A946-3E386A3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6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Hewlett-Packard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Надежда</dc:creator>
  <cp:lastModifiedBy>Пользователь</cp:lastModifiedBy>
  <cp:revision>2</cp:revision>
  <dcterms:created xsi:type="dcterms:W3CDTF">2024-01-29T00:16:00Z</dcterms:created>
  <dcterms:modified xsi:type="dcterms:W3CDTF">2024-01-29T00:16:00Z</dcterms:modified>
</cp:coreProperties>
</file>