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928"/>
        <w:gridCol w:w="4643"/>
      </w:tblGrid>
      <w:tr w:rsidR="00035879" w:rsidRPr="00E45565" w:rsidTr="00701655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5879" w:rsidRPr="00E45565" w:rsidRDefault="00035879" w:rsidP="001B1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79" w:rsidRPr="00E45565" w:rsidRDefault="00035879" w:rsidP="001B1A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60pt;visibility:visible">
                  <v:imagedata r:id="rId5" o:title=""/>
                </v:shape>
              </w:pict>
            </w:r>
          </w:p>
          <w:p w:rsidR="00035879" w:rsidRPr="00E45565" w:rsidRDefault="00035879" w:rsidP="001B1A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ОБРАЗОВАНИЮ</w:t>
            </w:r>
          </w:p>
          <w:p w:rsidR="00035879" w:rsidRPr="00E45565" w:rsidRDefault="00035879" w:rsidP="001B1A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35879" w:rsidRPr="00E45565" w:rsidRDefault="00035879" w:rsidP="001B1A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Усольского районного муниципального образования</w:t>
            </w:r>
          </w:p>
          <w:p w:rsidR="00035879" w:rsidRPr="00E45565" w:rsidRDefault="00035879" w:rsidP="001B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Свердлова ул., д.1, г.Усолье-Сибирское, Иркутская область, 665452</w:t>
            </w:r>
          </w:p>
          <w:p w:rsidR="00035879" w:rsidRPr="001B1AFD" w:rsidRDefault="00035879" w:rsidP="001B1AFD">
            <w:pPr>
              <w:pStyle w:val="a0"/>
              <w:framePr w:w="0" w:hRule="auto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B1AF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 </w:t>
            </w:r>
            <w:r w:rsidRPr="001B1AF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(839543) 6-28-12   </w:t>
            </w:r>
            <w:r w:rsidRPr="001B1AFD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r w:rsidRPr="001B1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1AF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B1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komitet</w:t>
            </w:r>
            <w:r w:rsidRPr="001B1A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1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uoura</w:t>
            </w:r>
            <w:r w:rsidRPr="001B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35879" w:rsidRPr="00E45565" w:rsidRDefault="00035879" w:rsidP="001B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ОКПО 02106205, ОГРН 1023802142869, ИНН 3840002922, КПП 385101001</w:t>
            </w:r>
          </w:p>
        </w:tc>
      </w:tr>
      <w:tr w:rsidR="00035879" w:rsidRPr="00E45565" w:rsidTr="00701655">
        <w:trPr>
          <w:trHeight w:val="35"/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5879" w:rsidRPr="00E45565" w:rsidRDefault="00035879" w:rsidP="007016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RPr="00E45565" w:rsidTr="00701655">
        <w:trPr>
          <w:jc w:val="center"/>
        </w:trPr>
        <w:tc>
          <w:tcPr>
            <w:tcW w:w="49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35879" w:rsidRPr="00E45565" w:rsidRDefault="00035879" w:rsidP="001B1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79" w:rsidRPr="00E45565" w:rsidRDefault="00035879" w:rsidP="001B1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30.04.2016г    № 7/ 485</w:t>
            </w:r>
          </w:p>
          <w:p w:rsidR="00035879" w:rsidRPr="00E45565" w:rsidRDefault="00035879" w:rsidP="001B1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35879" w:rsidRPr="00E45565" w:rsidRDefault="00035879" w:rsidP="001B1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:rsidR="00035879" w:rsidRPr="00E45565" w:rsidRDefault="00035879" w:rsidP="001B1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МБОУ, МДОУ, МБУ ДО</w:t>
            </w:r>
          </w:p>
        </w:tc>
      </w:tr>
    </w:tbl>
    <w:p w:rsidR="00035879" w:rsidRPr="001B1AFD" w:rsidRDefault="00035879" w:rsidP="001B1A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5879" w:rsidRPr="001B1AFD" w:rsidRDefault="00035879" w:rsidP="001B1A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AF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035879" w:rsidRPr="001B1AFD" w:rsidRDefault="00035879" w:rsidP="001B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AFD">
        <w:rPr>
          <w:rFonts w:ascii="Times New Roman" w:hAnsi="Times New Roman" w:cs="Times New Roman"/>
          <w:sz w:val="24"/>
          <w:szCs w:val="24"/>
        </w:rPr>
        <w:t xml:space="preserve">Комитета по образованию муниципального района Усольского районного муниципального образования  на  </w:t>
      </w:r>
      <w:r w:rsidRPr="001B1AFD">
        <w:rPr>
          <w:rFonts w:ascii="Times New Roman" w:hAnsi="Times New Roman" w:cs="Times New Roman"/>
          <w:b/>
          <w:bCs/>
          <w:sz w:val="24"/>
          <w:szCs w:val="24"/>
        </w:rPr>
        <w:t>май  2016 года</w:t>
      </w:r>
    </w:p>
    <w:p w:rsidR="00035879" w:rsidRPr="001B1AFD" w:rsidRDefault="00035879" w:rsidP="001B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AF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1B1AFD">
        <w:rPr>
          <w:rFonts w:ascii="Times New Roman" w:hAnsi="Times New Roman" w:cs="Times New Roman"/>
          <w:sz w:val="24"/>
          <w:szCs w:val="24"/>
        </w:rPr>
        <w:t xml:space="preserve"> </w:t>
      </w:r>
      <w:r w:rsidRPr="001B1AFD">
        <w:rPr>
          <w:rFonts w:ascii="Times New Roman" w:hAnsi="Times New Roman" w:cs="Times New Roman"/>
          <w:b/>
          <w:bCs/>
          <w:sz w:val="24"/>
          <w:szCs w:val="24"/>
        </w:rPr>
        <w:t xml:space="preserve">Эпиграф:  </w:t>
      </w:r>
      <w:r w:rsidRPr="001B1AFD">
        <w:rPr>
          <w:rFonts w:ascii="Times New Roman" w:hAnsi="Times New Roman" w:cs="Times New Roman"/>
          <w:sz w:val="24"/>
          <w:szCs w:val="24"/>
        </w:rPr>
        <w:t>«Успех- это значит успеть» (Марина Ивановна Цветаева, русская поэтесса,   прозаик,  переводчица, одна из крупнейших поэтов XX века.)</w:t>
      </w:r>
    </w:p>
    <w:p w:rsidR="00035879" w:rsidRPr="0011370D" w:rsidRDefault="00035879" w:rsidP="001137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5040"/>
        <w:gridCol w:w="1996"/>
        <w:gridCol w:w="2537"/>
        <w:gridCol w:w="3922"/>
      </w:tblGrid>
      <w:tr w:rsidR="00035879" w:rsidRPr="00E45565">
        <w:trPr>
          <w:trHeight w:val="496"/>
        </w:trPr>
        <w:tc>
          <w:tcPr>
            <w:tcW w:w="1006" w:type="dxa"/>
          </w:tcPr>
          <w:p w:rsidR="00035879" w:rsidRPr="0011370D" w:rsidRDefault="00035879" w:rsidP="0011370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</w:tcPr>
          <w:p w:rsidR="00035879" w:rsidRPr="0011370D" w:rsidRDefault="00035879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996" w:type="dxa"/>
          </w:tcPr>
          <w:p w:rsidR="00035879" w:rsidRPr="0011370D" w:rsidRDefault="00035879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35879" w:rsidRPr="0011370D" w:rsidRDefault="00035879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37" w:type="dxa"/>
          </w:tcPr>
          <w:p w:rsidR="00035879" w:rsidRPr="0011370D" w:rsidRDefault="00035879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22" w:type="dxa"/>
          </w:tcPr>
          <w:p w:rsidR="00035879" w:rsidRPr="0011370D" w:rsidRDefault="00035879" w:rsidP="0011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035879" w:rsidRPr="001B1AFD" w:rsidRDefault="00035879" w:rsidP="001B1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Приглашённые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01.05.2016г.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ОУ района</w:t>
            </w:r>
          </w:p>
        </w:tc>
      </w:tr>
      <w:tr w:rsidR="00035879" w:rsidRPr="00E45565">
        <w:trPr>
          <w:trHeight w:val="861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видео и мультипликационных роликов «Магия школьной жизни»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20.04.2016-20.05.2016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Н.Б., методист МБУ «ЦРО»</w:t>
            </w:r>
          </w:p>
        </w:tc>
      </w:tr>
      <w:tr w:rsidR="00035879" w:rsidRPr="00E45565">
        <w:trPr>
          <w:trHeight w:val="861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основного и дополнительного образования  на сайте </w:t>
            </w:r>
            <w:hyperlink r:id="rId6" w:history="1">
              <w:r w:rsidRPr="00B2468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http://quality.iro38.ru</w:t>
              </w:r>
            </w:hyperlink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(таблица «Мониторинг индивидуализации»)</w:t>
            </w:r>
          </w:p>
        </w:tc>
        <w:tc>
          <w:tcPr>
            <w:tcW w:w="1996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26.04.2016г.-20.05.2016г.</w:t>
            </w:r>
          </w:p>
        </w:tc>
        <w:tc>
          <w:tcPr>
            <w:tcW w:w="2537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«Белая СОШ»</w:t>
            </w:r>
          </w:p>
        </w:tc>
        <w:tc>
          <w:tcPr>
            <w:tcW w:w="3922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«Белая СОШ»</w:t>
            </w:r>
          </w:p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Н.Б., методист МБУ «ЦРО»</w:t>
            </w:r>
          </w:p>
        </w:tc>
      </w:tr>
      <w:tr w:rsidR="00035879" w:rsidRPr="00E45565">
        <w:trPr>
          <w:trHeight w:val="789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тур районного творческого фестиваля дошкольников «Золотой ключик»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МБДОУ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Горбановская В.Н., методист МБУ «ЦРО»</w:t>
            </w:r>
          </w:p>
        </w:tc>
      </w:tr>
      <w:tr w:rsidR="00035879" w:rsidRPr="00E45565">
        <w:trPr>
          <w:trHeight w:val="789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семинар для учителей математики, работающих в 9-х и 11-х классах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«Тельминская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Бархатова В.В., руководитель РМО учителей математики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Богомолова Л.Н.,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юниоров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Ченских А.В., директор МБОУ «Белая СОШ»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Акция – шествие «Белые журавли памяти»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06.05.2016г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п. Новожилкино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Представители ОУ района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Аринкина Н.М., начальник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руководителей ОО района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06.05.2016г</w:t>
            </w:r>
          </w:p>
        </w:tc>
        <w:tc>
          <w:tcPr>
            <w:tcW w:w="2537" w:type="dxa"/>
          </w:tcPr>
          <w:p w:rsidR="00035879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«ЦРО»</w:t>
            </w:r>
          </w:p>
          <w:p w:rsidR="00035879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34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</w:t>
            </w:r>
          </w:p>
        </w:tc>
        <w:tc>
          <w:tcPr>
            <w:tcW w:w="3922" w:type="dxa"/>
          </w:tcPr>
          <w:p w:rsidR="00035879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Л.Н., методист МБУ «ЦРО»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Аринкина Н.М, начальник отдела ОДи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скорости сети Интернет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Н.Б.,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биологии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Сереброва Е.А., руководитель РМО учителей биологии и химии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Чемезова Е.В.,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МБУ </w:t>
            </w: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«Первенство Усольского района по джиу-джитсу, посвященное Дню Победы».</w:t>
            </w:r>
          </w:p>
        </w:tc>
        <w:tc>
          <w:tcPr>
            <w:tcW w:w="1996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08.05.2016 г.</w:t>
            </w:r>
          </w:p>
        </w:tc>
        <w:tc>
          <w:tcPr>
            <w:tcW w:w="2537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п. Белореченский</w:t>
            </w:r>
          </w:p>
        </w:tc>
        <w:tc>
          <w:tcPr>
            <w:tcW w:w="3922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Победы. (Уроки Победы,    акции, митинги, шествия, концерты, поздравления ветеранов…)Участие в Торжественном митинге, посвященному 71-летию Великой Победы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09.05.2016г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ОУ района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«Первенство Усольского района по гиревому спорту, посвященное Дню Победы».  </w:t>
            </w:r>
          </w:p>
        </w:tc>
        <w:tc>
          <w:tcPr>
            <w:tcW w:w="1996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п. Тельма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спартакиаде сельских школьников по  плаванию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10-12.05. 2016г.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г. Саянск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 по теме: «Менеджмент. Управление маркетинговыми коммуникациями»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10.05.2016г.-20.05.2016г.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ДПО «ИРО»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</w:tc>
      </w:tr>
      <w:tr w:rsidR="00035879" w:rsidRPr="00E45565">
        <w:trPr>
          <w:trHeight w:val="274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Психолого-медико-педагогическая комиссия 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11.05.2016г.-14.05.2016г.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274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 в 4-х классах:</w:t>
            </w:r>
          </w:p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окружающему миру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879" w:rsidRPr="00E45565">
        <w:trPr>
          <w:trHeight w:val="274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13.05.2016г.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п. Средний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Аринкина Н.М, начальник отдела ОД и ДО;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274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РМО учителей истории 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«Тальянская СОШ №17»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Л.С., руководитель РМО учителей истории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</w:tc>
      </w:tr>
      <w:tr w:rsidR="00035879" w:rsidRPr="00E45565">
        <w:trPr>
          <w:trHeight w:val="274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Занятия районного профильного класса по робототехнике и мехатронике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14.05.2016г.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ИрГУПС, г. Иркутск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РЦВР (Ардуино)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Кирилюк К.А., методист МБУ «ЦРО», 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Юрышев Денис Эдуардович, методист МОУ ДОД РЦВР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МОУ Белореченская СОШ, МОУ «Белореченский лицей»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Выгрузка школьных баз данных 1С:ХроноГраф Школа 3.0</w:t>
            </w:r>
          </w:p>
          <w:p w:rsidR="00035879" w:rsidRPr="00E45565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до 16.05.2016г  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Андреева Н.Б., методист МБУ «ЦРО»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Веретёнов А.С., ведущий инженер-программист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 по теме «Инклюзивное (интегрированное) обучение и воспитание детей с ОВЗ в условиях общеобразовательной школы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16.05.2016г. – 24.05.2016г.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«Тельминская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неделя «Мы за чистые легкие!»</w:t>
            </w:r>
          </w:p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отчета 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16.05.2016г.- 20.05.2016 г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23.05.2016г.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музыки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 (каб. 34)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Белова С.М., руководитель РМО учителей музыки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Н.М., директор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Заседание  районного Совета  отцов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Дата уточняется (ориентировочно 17.05.2016г., 16.00 час)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г. Усолье –Сибирское, здание районной администрации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Кондратова Л.Г.,главный специалист отдела ОД и ДО;</w:t>
            </w:r>
          </w:p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Телефона доверия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ДЮП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п.Белореченский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 детского Парламента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МБУДО «РЦВР»</w:t>
            </w:r>
          </w:p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п.Белореченский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Кондратова Л.Г., главный специалист отдела ОД и ДО;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Всероссийских спортивных соревнований «Президентские состязания» (команда п.Тайтурка)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18-19.05.2016г.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База отдыха «Звездный»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социальных педагогов по теме: «Профилактика стрессовых ситуаций и эмоционального выгорания»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«Буретская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И.А., социальный педагог МБОУ «Буретская СОШ»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Приёмка лагерей дневного пребывания 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 20.05.2016г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Аринкина Н.М, начальник отдела ОД и ДО;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Кондратова Л.Г</w:t>
            </w: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 отдела ОД и ДО;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Единый велопробег ОО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21.05.2016г.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Территории ОО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Кондратова Л.Г.   главный специалист отдела ОД и ДО;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робототехнике «Роботурнир-2016»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21.05.2016г.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Кирилюк К.А.,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военно-полевых сборов среди обучающихся юношей 10-х классов Усольского района</w:t>
            </w:r>
          </w:p>
        </w:tc>
        <w:tc>
          <w:tcPr>
            <w:tcW w:w="1996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23-25.05.2016г.</w:t>
            </w:r>
          </w:p>
        </w:tc>
        <w:tc>
          <w:tcPr>
            <w:tcW w:w="2537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в/ч  п.Усолье -7 (ЦДС)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Солоденин Н.И. консультант отдела ОД и ДО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58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 по теме: «Содержание и технологии бизнес планирования, оценки проектов в образовании»</w:t>
            </w:r>
          </w:p>
        </w:tc>
        <w:tc>
          <w:tcPr>
            <w:tcW w:w="1996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23.05.2016г. -04.06.2016г.</w:t>
            </w:r>
          </w:p>
        </w:tc>
        <w:tc>
          <w:tcPr>
            <w:tcW w:w="2537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БГУ экономики и права</w:t>
            </w:r>
          </w:p>
        </w:tc>
        <w:tc>
          <w:tcPr>
            <w:tcW w:w="3922" w:type="dxa"/>
          </w:tcPr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584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Чемезова Е.В.,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начальных классов по теме: «Здоровьесберегающие технологии в работе  учителя начальной школы»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24.05.2016г. 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«Буретская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Синчук Л.В., руководитель РМО учителей начальных классов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физической культуры, педагогов дополнительного образования физкультурной направленности, тренеров-преподавателей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«Новожилкинская СОШ»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Семенюра Р.В., руководитель РМО учителей физической культуры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24.05.2016г.</w:t>
            </w:r>
          </w:p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922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Аринкина Н.М.,начальник отдела ОД и ДО;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701655" w:rsidRDefault="00035879" w:rsidP="00B24683">
            <w:pPr>
              <w:pStyle w:val="ListParagraph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«Безопасное колесо» 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24.05.2016г.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Белореченский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района;</w:t>
            </w:r>
          </w:p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Сычева Ю. В., начальник отдела МТС;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отчёта по организации питания в школах района 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25.05.2016 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педагогов-психологов. Подведение итогов работы за год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«Белореченский лицей»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Ганьшина В.Н., руководитель РМО  педагогв-психологов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творческий фестиваль дошкольников «Золотой ключик»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25.05.2016г.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 п.Белореченский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МБДОУ, 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Горбановская В.Н., методист МБУ «ЦРО» 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Тютюнник И.М., директор МБУ ДО «РЦВР»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отчёта об исполнении «дорожной карты» в территориальный отдел Управления Федеральной службы по надзору в сфере прав потребителей и благополучия человека по Иркутской области в г. Усолье-Сибирское и Усольском районе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Горбановская В.Н.,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/>
              <w:ind w:hanging="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 – информатика и ИКТ,</w:t>
            </w:r>
          </w:p>
          <w:p w:rsidR="00035879" w:rsidRPr="00E45565" w:rsidRDefault="00035879" w:rsidP="00B24683">
            <w:pPr>
              <w:spacing w:after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обществознание, химия, литература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65">
              <w:rPr>
                <w:rFonts w:ascii="Times New Roman" w:hAnsi="Times New Roman" w:cs="Times New Roman"/>
                <w:sz w:val="24"/>
                <w:szCs w:val="24"/>
                <w:lang/>
              </w:rPr>
              <w:t>ППЭ МБОУ "Белая СОШ", МБОУ "Новомальтинская СОШ", МБОУ "Тельминская СОШ"</w:t>
            </w:r>
          </w:p>
        </w:tc>
        <w:tc>
          <w:tcPr>
            <w:tcW w:w="3922" w:type="dxa"/>
          </w:tcPr>
          <w:p w:rsidR="00035879" w:rsidRPr="00E45565" w:rsidRDefault="00035879" w:rsidP="007E3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Гуркова Т.В. главный специалист отдела ОД и ДО;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ЕГЭ – география, 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литература</w:t>
            </w:r>
          </w:p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6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27.05.2016г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МБОУ Белореченская СОШ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Гуркова Т.В. главный специалист отдела ОД и ДО;</w:t>
            </w:r>
          </w:p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Аринкина Н.М., начальник отдела ОД и ДО;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584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отчёта по организации питания ДОУ в территориальный отдел Управления Федеральной службы по надзору в сфере прав потребителей и благополучия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г. Усолье-Сибирское и Усольском районе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27.05.2016г.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МБДОУ 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Горбановская В.Н.,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ОГЭ -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английский язык </w:t>
            </w:r>
          </w:p>
          <w:p w:rsidR="00035879" w:rsidRPr="00E45565" w:rsidRDefault="00035879" w:rsidP="00B24683">
            <w:pPr>
              <w:spacing w:after="0"/>
              <w:ind w:hanging="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28.05.2016г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/>
              </w:rPr>
              <w:t>МБОУ "Белая СОШ"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Гуркова Т.В. главный специалист отдела ОД и ДО;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ЕГЭ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русский язык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.05.2016г.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/>
              </w:rPr>
              <w:t>ППЭ МБОУ "Белореченская СОШ"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Гуркова Т.В. главный специалист отдела ОД и ДО;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Аринкина Н.М., начальник отдела ОД и ДО;</w:t>
            </w:r>
          </w:p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математика </w:t>
            </w: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31.05.2016 г.</w:t>
            </w:r>
          </w:p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/>
              </w:rPr>
              <w:t>ППЭ МБОУ "Белая СОШ", МБОУ "Новомальтинская СОШ", МБОУ "Тельминская СОШ"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Гуркова Т.В. главный специалист отдела ОД и ДО;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руководителей ОУ района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Будет сообщено дополнительно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</w:tcPr>
          <w:p w:rsidR="00035879" w:rsidRPr="00E45565" w:rsidRDefault="00035879" w:rsidP="005849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8C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Подготовка ко  Дню защиты детей согласно совместному приказу   Министерства образования Иркутской области  и    Главного  управления                                                        МЧС России  по Иркутской области.</w:t>
            </w:r>
          </w:p>
        </w:tc>
        <w:tc>
          <w:tcPr>
            <w:tcW w:w="1996" w:type="dxa"/>
          </w:tcPr>
          <w:p w:rsidR="00035879" w:rsidRPr="00E45565" w:rsidRDefault="00035879" w:rsidP="008C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до 01.06.2016г.</w:t>
            </w:r>
          </w:p>
        </w:tc>
        <w:tc>
          <w:tcPr>
            <w:tcW w:w="2537" w:type="dxa"/>
          </w:tcPr>
          <w:p w:rsidR="00035879" w:rsidRPr="00E45565" w:rsidRDefault="00035879" w:rsidP="008C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ОО района.</w:t>
            </w:r>
          </w:p>
        </w:tc>
        <w:tc>
          <w:tcPr>
            <w:tcW w:w="3922" w:type="dxa"/>
          </w:tcPr>
          <w:p w:rsidR="00035879" w:rsidRPr="00E45565" w:rsidRDefault="00035879" w:rsidP="008C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кампании.</w:t>
            </w:r>
          </w:p>
        </w:tc>
        <w:tc>
          <w:tcPr>
            <w:tcW w:w="1996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месяца.</w:t>
            </w:r>
          </w:p>
        </w:tc>
        <w:tc>
          <w:tcPr>
            <w:tcW w:w="2537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9B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</w:p>
        </w:tc>
        <w:tc>
          <w:tcPr>
            <w:tcW w:w="1996" w:type="dxa"/>
          </w:tcPr>
          <w:p w:rsidR="00035879" w:rsidRPr="00E45565" w:rsidRDefault="00035879" w:rsidP="009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37" w:type="dxa"/>
          </w:tcPr>
          <w:p w:rsidR="00035879" w:rsidRPr="00E45565" w:rsidRDefault="00035879" w:rsidP="009B7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района.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Богомолова Л.Н.,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1996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По дополнительной информации</w:t>
            </w:r>
          </w:p>
        </w:tc>
        <w:tc>
          <w:tcPr>
            <w:tcW w:w="2537" w:type="dxa"/>
          </w:tcPr>
          <w:p w:rsidR="00035879" w:rsidRPr="00E45565" w:rsidRDefault="00035879" w:rsidP="009B7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035879" w:rsidRPr="00E45565" w:rsidRDefault="00035879" w:rsidP="009B7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Кондратова Л.Г.,главный специалист отдела ОД и ДО;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района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 района.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Воскресенская Е.Н.,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данных АИС «Комплектование ДОУ»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Горбановская В.Н.,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отчётов АИС «Мониторинг дошкольного образования»</w:t>
            </w:r>
          </w:p>
        </w:tc>
        <w:tc>
          <w:tcPr>
            <w:tcW w:w="1996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7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«ЦРО»</w:t>
            </w:r>
          </w:p>
        </w:tc>
        <w:tc>
          <w:tcPr>
            <w:tcW w:w="3922" w:type="dxa"/>
          </w:tcPr>
          <w:p w:rsidR="00035879" w:rsidRPr="00B24683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Горбановская В.Н.,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Работа с официальными сайтами ОО района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Кирилюк К.А., методист МБУ «ЦРО»</w:t>
            </w:r>
          </w:p>
        </w:tc>
      </w:tr>
      <w:tr w:rsidR="00035879" w:rsidRPr="00E45565">
        <w:trPr>
          <w:trHeight w:val="496"/>
        </w:trPr>
        <w:tc>
          <w:tcPr>
            <w:tcW w:w="1006" w:type="dxa"/>
          </w:tcPr>
          <w:p w:rsidR="00035879" w:rsidRPr="00B24683" w:rsidRDefault="00035879" w:rsidP="00B24683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35879" w:rsidRPr="00E45565" w:rsidRDefault="00035879" w:rsidP="00B2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Работа с сайтом Комитета по образованию (</w:t>
            </w:r>
            <w:hyperlink r:id="rId7" w:history="1"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uoura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455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) и МБУ «ЦРО»</w:t>
            </w:r>
          </w:p>
        </w:tc>
        <w:tc>
          <w:tcPr>
            <w:tcW w:w="1996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7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Комитета по образованию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МБУ «ЦРО»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Руководители ОО района.</w:t>
            </w:r>
          </w:p>
          <w:p w:rsidR="00035879" w:rsidRPr="00E45565" w:rsidRDefault="00035879" w:rsidP="00B2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65">
              <w:rPr>
                <w:rFonts w:ascii="Times New Roman" w:hAnsi="Times New Roman" w:cs="Times New Roman"/>
                <w:sz w:val="24"/>
                <w:szCs w:val="24"/>
              </w:rPr>
              <w:t>Кирилюк К.А., методист МБУ «ЦРО»</w:t>
            </w:r>
          </w:p>
        </w:tc>
      </w:tr>
    </w:tbl>
    <w:p w:rsidR="00035879" w:rsidRDefault="00035879" w:rsidP="009B7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879" w:rsidRPr="008C2F38" w:rsidRDefault="00035879" w:rsidP="009B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8C2F38">
        <w:rPr>
          <w:rFonts w:ascii="Times New Roman" w:hAnsi="Times New Roman" w:cs="Times New Roman"/>
          <w:sz w:val="28"/>
          <w:szCs w:val="28"/>
        </w:rPr>
        <w:t>И .о.председателя Комитета по образованию                                                                В. Н. Приходько</w:t>
      </w:r>
    </w:p>
    <w:p w:rsidR="00035879" w:rsidRDefault="00035879" w:rsidP="008224AF">
      <w:pPr>
        <w:spacing w:after="0" w:line="240" w:lineRule="auto"/>
      </w:pPr>
    </w:p>
    <w:sectPr w:rsidR="00035879" w:rsidSect="00584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7AF"/>
    <w:multiLevelType w:val="hybridMultilevel"/>
    <w:tmpl w:val="F8F2E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71C0"/>
    <w:multiLevelType w:val="hybridMultilevel"/>
    <w:tmpl w:val="6950A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175F1"/>
    <w:multiLevelType w:val="hybridMultilevel"/>
    <w:tmpl w:val="C42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3747"/>
    <w:multiLevelType w:val="hybridMultilevel"/>
    <w:tmpl w:val="00EA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746CA"/>
    <w:multiLevelType w:val="hybridMultilevel"/>
    <w:tmpl w:val="00EA6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63775"/>
    <w:multiLevelType w:val="hybridMultilevel"/>
    <w:tmpl w:val="604CA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5E"/>
    <w:rsid w:val="0000616A"/>
    <w:rsid w:val="000177A0"/>
    <w:rsid w:val="00035879"/>
    <w:rsid w:val="00054C18"/>
    <w:rsid w:val="00073348"/>
    <w:rsid w:val="00076EF7"/>
    <w:rsid w:val="000812E8"/>
    <w:rsid w:val="000F1E0C"/>
    <w:rsid w:val="001017D3"/>
    <w:rsid w:val="0011370D"/>
    <w:rsid w:val="00114BBB"/>
    <w:rsid w:val="00135063"/>
    <w:rsid w:val="00160477"/>
    <w:rsid w:val="00182757"/>
    <w:rsid w:val="001B1AFD"/>
    <w:rsid w:val="001E32D3"/>
    <w:rsid w:val="001F06A6"/>
    <w:rsid w:val="001F5F7D"/>
    <w:rsid w:val="00240369"/>
    <w:rsid w:val="0024721E"/>
    <w:rsid w:val="00283AD0"/>
    <w:rsid w:val="002B6B75"/>
    <w:rsid w:val="002C5834"/>
    <w:rsid w:val="002D0409"/>
    <w:rsid w:val="003005EB"/>
    <w:rsid w:val="0030797D"/>
    <w:rsid w:val="003319EA"/>
    <w:rsid w:val="003665F2"/>
    <w:rsid w:val="00390B6E"/>
    <w:rsid w:val="00396FEF"/>
    <w:rsid w:val="003D0AD3"/>
    <w:rsid w:val="003E39E9"/>
    <w:rsid w:val="0041023A"/>
    <w:rsid w:val="00425D0B"/>
    <w:rsid w:val="004269EA"/>
    <w:rsid w:val="00456588"/>
    <w:rsid w:val="004D3A44"/>
    <w:rsid w:val="004F20A8"/>
    <w:rsid w:val="004F5D7B"/>
    <w:rsid w:val="004F5FDF"/>
    <w:rsid w:val="005118C7"/>
    <w:rsid w:val="005647FC"/>
    <w:rsid w:val="0057582C"/>
    <w:rsid w:val="005849B5"/>
    <w:rsid w:val="00594634"/>
    <w:rsid w:val="005D31E6"/>
    <w:rsid w:val="005E68C0"/>
    <w:rsid w:val="005F0074"/>
    <w:rsid w:val="006013E1"/>
    <w:rsid w:val="00601B76"/>
    <w:rsid w:val="006037D1"/>
    <w:rsid w:val="0063088B"/>
    <w:rsid w:val="00633CED"/>
    <w:rsid w:val="00673D7B"/>
    <w:rsid w:val="00674F72"/>
    <w:rsid w:val="00692889"/>
    <w:rsid w:val="006932B3"/>
    <w:rsid w:val="006C0D12"/>
    <w:rsid w:val="006F4AEA"/>
    <w:rsid w:val="007009C9"/>
    <w:rsid w:val="00701655"/>
    <w:rsid w:val="00703B42"/>
    <w:rsid w:val="0072015E"/>
    <w:rsid w:val="0073211E"/>
    <w:rsid w:val="00747166"/>
    <w:rsid w:val="00790C55"/>
    <w:rsid w:val="00795C08"/>
    <w:rsid w:val="007E3578"/>
    <w:rsid w:val="007F3F99"/>
    <w:rsid w:val="008224AF"/>
    <w:rsid w:val="00823F04"/>
    <w:rsid w:val="00827087"/>
    <w:rsid w:val="008552C2"/>
    <w:rsid w:val="008C2F38"/>
    <w:rsid w:val="008D0F08"/>
    <w:rsid w:val="008E29C7"/>
    <w:rsid w:val="009115EC"/>
    <w:rsid w:val="0092626A"/>
    <w:rsid w:val="00990E12"/>
    <w:rsid w:val="009B3F6F"/>
    <w:rsid w:val="009B71ED"/>
    <w:rsid w:val="009C72E8"/>
    <w:rsid w:val="009F12FB"/>
    <w:rsid w:val="009F3BFF"/>
    <w:rsid w:val="00A0141C"/>
    <w:rsid w:val="00A0463F"/>
    <w:rsid w:val="00A16F1E"/>
    <w:rsid w:val="00A21CAC"/>
    <w:rsid w:val="00A33128"/>
    <w:rsid w:val="00A45F5E"/>
    <w:rsid w:val="00A770B2"/>
    <w:rsid w:val="00AD463D"/>
    <w:rsid w:val="00AD5014"/>
    <w:rsid w:val="00AE757E"/>
    <w:rsid w:val="00B24683"/>
    <w:rsid w:val="00B73B19"/>
    <w:rsid w:val="00B97F6D"/>
    <w:rsid w:val="00BA3B90"/>
    <w:rsid w:val="00BB3EE7"/>
    <w:rsid w:val="00C174E7"/>
    <w:rsid w:val="00C303A4"/>
    <w:rsid w:val="00CB0952"/>
    <w:rsid w:val="00CC72E8"/>
    <w:rsid w:val="00CF0F55"/>
    <w:rsid w:val="00D83C5F"/>
    <w:rsid w:val="00D8635B"/>
    <w:rsid w:val="00D91BBC"/>
    <w:rsid w:val="00DF596C"/>
    <w:rsid w:val="00E01C34"/>
    <w:rsid w:val="00E03377"/>
    <w:rsid w:val="00E04C1F"/>
    <w:rsid w:val="00E43554"/>
    <w:rsid w:val="00E45565"/>
    <w:rsid w:val="00E55143"/>
    <w:rsid w:val="00EA2960"/>
    <w:rsid w:val="00EC7E6D"/>
    <w:rsid w:val="00F1211C"/>
    <w:rsid w:val="00F154D3"/>
    <w:rsid w:val="00F158ED"/>
    <w:rsid w:val="00F17C15"/>
    <w:rsid w:val="00F43C6A"/>
    <w:rsid w:val="00F76CEF"/>
    <w:rsid w:val="00F774CC"/>
    <w:rsid w:val="00F87111"/>
    <w:rsid w:val="00FC2929"/>
    <w:rsid w:val="00FE28A9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113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3D7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616A"/>
    <w:rPr>
      <w:b/>
      <w:bCs/>
    </w:rPr>
  </w:style>
  <w:style w:type="paragraph" w:customStyle="1" w:styleId="a0">
    <w:name w:val="Название предприятия"/>
    <w:basedOn w:val="Normal"/>
    <w:uiPriority w:val="99"/>
    <w:rsid w:val="001B1AFD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ListParagraph">
    <w:name w:val="List Paragraph"/>
    <w:basedOn w:val="Normal"/>
    <w:uiPriority w:val="99"/>
    <w:qFormat/>
    <w:rsid w:val="00B24683"/>
    <w:pPr>
      <w:ind w:left="720"/>
    </w:pPr>
  </w:style>
  <w:style w:type="paragraph" w:customStyle="1" w:styleId="ListParagraph1">
    <w:name w:val="List Paragraph1"/>
    <w:basedOn w:val="Normal"/>
    <w:uiPriority w:val="99"/>
    <w:rsid w:val="00B24683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lity.iro38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894</TotalTime>
  <Pages>8</Pages>
  <Words>1640</Words>
  <Characters>9354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1</cp:lastModifiedBy>
  <cp:revision>97</cp:revision>
  <dcterms:created xsi:type="dcterms:W3CDTF">2014-10-27T01:04:00Z</dcterms:created>
  <dcterms:modified xsi:type="dcterms:W3CDTF">2016-05-03T00:03:00Z</dcterms:modified>
</cp:coreProperties>
</file>